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F1FE9" w14:textId="5B15DEBF" w:rsidR="00EE5844" w:rsidRPr="000137B6" w:rsidRDefault="00072F2E" w:rsidP="000137B6">
      <w:pPr>
        <w:pStyle w:val="1"/>
        <w:shd w:val="clear" w:color="auto" w:fill="FFFFFF"/>
        <w:spacing w:before="0" w:after="75"/>
        <w:rPr>
          <w:rFonts w:ascii="Open Sans" w:hAnsi="Open Sans" w:cs="Open Sans" w:hint="eastAsia"/>
          <w:caps/>
          <w:color w:val="333E48"/>
          <w:sz w:val="38"/>
          <w:szCs w:val="38"/>
        </w:rPr>
      </w:pPr>
      <w:r>
        <w:rPr>
          <w:rFonts w:ascii="Open Sans" w:hAnsi="Open Sans" w:cs="Open Sans"/>
          <w:caps/>
          <w:color w:val="333E48"/>
          <w:sz w:val="38"/>
          <w:szCs w:val="38"/>
        </w:rPr>
        <w:t>20U ENCLOSURE 19" CABINET 600X600 | 20U DATA CABINET FLOOR STANDING</w:t>
      </w:r>
    </w:p>
    <w:p w14:paraId="21A73489" w14:textId="77777777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DESCRIPTION</w:t>
      </w:r>
    </w:p>
    <w:p w14:paraId="4CCB3EC2" w14:textId="3FF9059E" w:rsidR="00C64210" w:rsidRPr="00C64210" w:rsidRDefault="00072F2E" w:rsidP="00C64210">
      <w:pPr>
        <w:widowControl/>
        <w:shd w:val="clear" w:color="auto" w:fill="FFFFFF"/>
        <w:spacing w:after="300" w:line="330" w:lineRule="atLeast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The new CAB-FE-20U-66 20U Data Cabinet Floor Standing is a high-performance, professional class enclosure with an abundance of features to help with both pre and post-installation operations and of course help protect your hardware assets such as generous venting, adjustable front and rear profiles, adjustable jacking feet and HD castors as standard.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As will all LMS Data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EcoNetCabs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 in the series, bundled accessories such as installed fan tray, shelving </w:t>
      </w:r>
      <w:proofErr w:type="spellStart"/>
      <w:r>
        <w:rPr>
          <w:rFonts w:ascii="Open Sans" w:hAnsi="Open Sans" w:cs="Open Sans"/>
          <w:color w:val="333E48"/>
          <w:szCs w:val="21"/>
          <w:shd w:val="clear" w:color="auto" w:fill="FFFFFF"/>
        </w:rPr>
        <w:t>etc</w:t>
      </w:r>
      <w:proofErr w:type="spellEnd"/>
      <w:r>
        <w:rPr>
          <w:rFonts w:ascii="Open Sans" w:hAnsi="Open Sans" w:cs="Open Sans"/>
          <w:color w:val="333E48"/>
          <w:szCs w:val="21"/>
          <w:shd w:val="clear" w:color="auto" w:fill="FFFFFF"/>
        </w:rPr>
        <w:t xml:space="preserve"> are included as well as excellent ergonomics including front glass door, removable side panels and lockable rear door to house all your equipment effectively</w:t>
      </w:r>
      <w:r w:rsidR="00C64210" w:rsidRPr="00C64210">
        <w:rPr>
          <w:rFonts w:ascii="Open Sans" w:eastAsia="宋体" w:hAnsi="Open Sans" w:cs="Open Sans"/>
          <w:color w:val="333E48"/>
          <w:kern w:val="0"/>
          <w:szCs w:val="21"/>
        </w:rPr>
        <w:t>.</w:t>
      </w:r>
    </w:p>
    <w:p w14:paraId="520BEED9" w14:textId="239C3A60" w:rsidR="00FC0820" w:rsidRDefault="00FC0820" w:rsidP="00FC0820">
      <w:pPr>
        <w:pStyle w:val="5"/>
        <w:shd w:val="clear" w:color="auto" w:fill="FFFFFF"/>
        <w:spacing w:before="450" w:beforeAutospacing="0" w:after="450" w:afterAutospacing="0"/>
        <w:rPr>
          <w:rFonts w:ascii="Open Sans" w:hAnsi="Open Sans" w:cs="Open Sans"/>
          <w:caps/>
          <w:color w:val="7BCC04"/>
          <w:sz w:val="42"/>
          <w:szCs w:val="42"/>
        </w:rPr>
      </w:pPr>
      <w:r>
        <w:rPr>
          <w:rFonts w:ascii="Open Sans" w:hAnsi="Open Sans" w:cs="Open Sans"/>
          <w:caps/>
          <w:color w:val="7BCC04"/>
          <w:sz w:val="42"/>
          <w:szCs w:val="42"/>
        </w:rPr>
        <w:t>SPECIFICATIONS</w:t>
      </w:r>
    </w:p>
    <w:p w14:paraId="3675D417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ETSI 19” front/rear adjustable profiles</w:t>
      </w:r>
    </w:p>
    <w:p w14:paraId="615656F0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proofErr w:type="spellStart"/>
      <w:r w:rsidRPr="00072F2E">
        <w:rPr>
          <w:rFonts w:ascii="Open Sans" w:eastAsia="宋体" w:hAnsi="Open Sans" w:cs="Open Sans"/>
          <w:color w:val="333E48"/>
          <w:kern w:val="0"/>
          <w:szCs w:val="21"/>
        </w:rPr>
        <w:t>WxDxH</w:t>
      </w:r>
      <w:proofErr w:type="spellEnd"/>
      <w:r w:rsidRPr="00072F2E">
        <w:rPr>
          <w:rFonts w:ascii="Open Sans" w:eastAsia="宋体" w:hAnsi="Open Sans" w:cs="Open Sans"/>
          <w:color w:val="333E48"/>
          <w:kern w:val="0"/>
          <w:szCs w:val="21"/>
        </w:rPr>
        <w:t xml:space="preserve"> - 600x600x1080mm (inc. castors)</w:t>
      </w:r>
    </w:p>
    <w:p w14:paraId="48521432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Ideal for Networking, Telco &amp; Broadcast Applications</w:t>
      </w:r>
    </w:p>
    <w:p w14:paraId="0FDDA84B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Up to 800Kg static load-bearing (</w:t>
      </w:r>
      <w:proofErr w:type="spellStart"/>
      <w:r w:rsidRPr="00072F2E">
        <w:rPr>
          <w:rFonts w:ascii="Open Sans" w:eastAsia="宋体" w:hAnsi="Open Sans" w:cs="Open Sans"/>
          <w:color w:val="333E48"/>
          <w:kern w:val="0"/>
          <w:szCs w:val="21"/>
        </w:rPr>
        <w:t>approx</w:t>
      </w:r>
      <w:proofErr w:type="spellEnd"/>
      <w:r w:rsidRPr="00072F2E">
        <w:rPr>
          <w:rFonts w:ascii="Open Sans" w:eastAsia="宋体" w:hAnsi="Open Sans" w:cs="Open Sans"/>
          <w:color w:val="333E48"/>
          <w:kern w:val="0"/>
          <w:szCs w:val="21"/>
        </w:rPr>
        <w:t>)</w:t>
      </w:r>
    </w:p>
    <w:p w14:paraId="458E0ED3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Front Glass door with side venting slots (lockable)</w:t>
      </w:r>
    </w:p>
    <w:p w14:paraId="75DB9CBA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Left/right hinged front/rear doors</w:t>
      </w:r>
    </w:p>
    <w:p w14:paraId="051870E1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Removable side panels for easy access</w:t>
      </w:r>
    </w:p>
    <w:p w14:paraId="15AF0B08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U-numbered uprights for rack-mount product alignment</w:t>
      </w:r>
    </w:p>
    <w:p w14:paraId="7746FA95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Multiple cable entry glands for exact power and cabling entry</w:t>
      </w:r>
    </w:p>
    <w:p w14:paraId="79082DAC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Fitted 4-way fan tray in raised and vented roof-space</w:t>
      </w:r>
    </w:p>
    <w:p w14:paraId="49CD0FF4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Fitted vented shelf</w:t>
      </w:r>
    </w:p>
    <w:p w14:paraId="5AE9CFD7" w14:textId="77777777" w:rsidR="00072F2E" w:rsidRPr="00072F2E" w:rsidRDefault="00072F2E" w:rsidP="00072F2E">
      <w:pPr>
        <w:widowControl/>
        <w:numPr>
          <w:ilvl w:val="0"/>
          <w:numId w:val="14"/>
        </w:numPr>
        <w:shd w:val="clear" w:color="auto" w:fill="FFFFFF"/>
        <w:spacing w:before="100" w:beforeAutospacing="1" w:after="100" w:afterAutospacing="1"/>
        <w:jc w:val="left"/>
        <w:rPr>
          <w:rFonts w:ascii="Open Sans" w:eastAsia="宋体" w:hAnsi="Open Sans" w:cs="Open Sans"/>
          <w:color w:val="333E48"/>
          <w:kern w:val="0"/>
          <w:szCs w:val="21"/>
        </w:rPr>
      </w:pPr>
      <w:r w:rsidRPr="00072F2E">
        <w:rPr>
          <w:rFonts w:ascii="Open Sans" w:eastAsia="宋体" w:hAnsi="Open Sans" w:cs="Open Sans"/>
          <w:color w:val="333E48"/>
          <w:kern w:val="0"/>
          <w:szCs w:val="21"/>
        </w:rPr>
        <w:t>Powder-coated RAL 9005 finish</w:t>
      </w:r>
    </w:p>
    <w:p w14:paraId="5B22234D" w14:textId="05E8CD72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TECHNICAL INFO</w:t>
      </w:r>
    </w:p>
    <w:p w14:paraId="0A34C70F" w14:textId="77777777" w:rsidR="00072F2E" w:rsidRDefault="00072F2E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hAnsi="Open Sans" w:cs="Open Sans"/>
          <w:color w:val="333E48"/>
          <w:szCs w:val="21"/>
          <w:shd w:val="clear" w:color="auto" w:fill="FFFFFF"/>
        </w:rPr>
      </w:pPr>
      <w:r>
        <w:rPr>
          <w:rFonts w:ascii="Open Sans" w:hAnsi="Open Sans" w:cs="Open Sans"/>
          <w:color w:val="333E48"/>
          <w:szCs w:val="21"/>
          <w:shd w:val="clear" w:color="auto" w:fill="FFFFFF"/>
        </w:rPr>
        <w:t>SKU/MPN: CAB-FE-20U-66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EAN: 8400800028044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Weight: 58 kg</w:t>
      </w:r>
      <w:r>
        <w:rPr>
          <w:rFonts w:ascii="Open Sans" w:hAnsi="Open Sans" w:cs="Open Sans"/>
          <w:color w:val="333E48"/>
          <w:szCs w:val="21"/>
        </w:rPr>
        <w:br/>
      </w:r>
      <w:r>
        <w:rPr>
          <w:rFonts w:ascii="Open Sans" w:hAnsi="Open Sans" w:cs="Open Sans"/>
          <w:color w:val="333E48"/>
          <w:szCs w:val="21"/>
          <w:shd w:val="clear" w:color="auto" w:fill="FFFFFF"/>
        </w:rPr>
        <w:t>Dimensions: 600 (width) x600(depth) x1080mm (height)</w:t>
      </w:r>
    </w:p>
    <w:p w14:paraId="73C847EB" w14:textId="5AF87F34" w:rsidR="00FC0820" w:rsidRPr="00FC0820" w:rsidRDefault="00FC0820" w:rsidP="00FC0820">
      <w:pPr>
        <w:widowControl/>
        <w:shd w:val="clear" w:color="auto" w:fill="FFFFFF"/>
        <w:spacing w:before="450" w:after="450"/>
        <w:jc w:val="left"/>
        <w:outlineLvl w:val="4"/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</w:pPr>
      <w:r w:rsidRPr="00FC0820">
        <w:rPr>
          <w:rFonts w:ascii="Open Sans" w:eastAsia="宋体" w:hAnsi="Open Sans" w:cs="Open Sans"/>
          <w:b/>
          <w:bCs/>
          <w:caps/>
          <w:color w:val="7BCC04"/>
          <w:kern w:val="0"/>
          <w:sz w:val="42"/>
          <w:szCs w:val="42"/>
        </w:rPr>
        <w:t>FILES</w:t>
      </w:r>
    </w:p>
    <w:p w14:paraId="3A74E995" w14:textId="1B8114DB" w:rsidR="004A0A18" w:rsidRPr="00FC0820" w:rsidRDefault="00854734" w:rsidP="00072F2E">
      <w:pPr>
        <w:rPr>
          <w:b/>
          <w:bCs/>
          <w:kern w:val="44"/>
          <w:sz w:val="44"/>
          <w:szCs w:val="44"/>
        </w:rPr>
      </w:pPr>
      <w:hyperlink r:id="rId7" w:tooltip="CAB-FE-20U-66" w:history="1">
        <w:r w:rsidR="00072F2E">
          <w:rPr>
            <w:rStyle w:val="aa"/>
            <w:rFonts w:ascii="Open Sans" w:hAnsi="Open Sans" w:cs="Open Sans"/>
            <w:b/>
            <w:bCs/>
            <w:color w:val="2B00FF"/>
            <w:szCs w:val="21"/>
            <w:shd w:val="clear" w:color="auto" w:fill="FFFFFF"/>
          </w:rPr>
          <w:t>Datasheet</w:t>
        </w:r>
      </w:hyperlink>
    </w:p>
    <w:sectPr w:rsidR="004A0A18" w:rsidRPr="00FC0820" w:rsidSect="00755A63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BD12C" w14:textId="77777777" w:rsidR="00BB2A2D" w:rsidRDefault="00BB2A2D" w:rsidP="007F112D">
      <w:r>
        <w:separator/>
      </w:r>
    </w:p>
  </w:endnote>
  <w:endnote w:type="continuationSeparator" w:id="0">
    <w:p w14:paraId="74F97A98" w14:textId="77777777" w:rsidR="00BB2A2D" w:rsidRDefault="00BB2A2D" w:rsidP="007F11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B74EB" w14:textId="77777777" w:rsidR="00BB2A2D" w:rsidRDefault="00BB2A2D" w:rsidP="007F112D">
      <w:r>
        <w:separator/>
      </w:r>
    </w:p>
  </w:footnote>
  <w:footnote w:type="continuationSeparator" w:id="0">
    <w:p w14:paraId="4E50D75A" w14:textId="77777777" w:rsidR="00BB2A2D" w:rsidRDefault="00BB2A2D" w:rsidP="007F11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03276"/>
    <w:multiLevelType w:val="hybridMultilevel"/>
    <w:tmpl w:val="38C40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FC029C"/>
    <w:multiLevelType w:val="hybridMultilevel"/>
    <w:tmpl w:val="A540F2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763539"/>
    <w:multiLevelType w:val="hybridMultilevel"/>
    <w:tmpl w:val="0CE28E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C114957"/>
    <w:multiLevelType w:val="hybridMultilevel"/>
    <w:tmpl w:val="5F7EEC2E"/>
    <w:lvl w:ilvl="0" w:tplc="EEA2778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61022A"/>
    <w:multiLevelType w:val="hybridMultilevel"/>
    <w:tmpl w:val="6F92A0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293A1D"/>
    <w:multiLevelType w:val="hybridMultilevel"/>
    <w:tmpl w:val="4E86D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78C1ACB"/>
    <w:multiLevelType w:val="multilevel"/>
    <w:tmpl w:val="0B3A2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E9D1F57"/>
    <w:multiLevelType w:val="hybridMultilevel"/>
    <w:tmpl w:val="15361F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47376EB"/>
    <w:multiLevelType w:val="hybridMultilevel"/>
    <w:tmpl w:val="26F633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2D5812"/>
    <w:multiLevelType w:val="hybridMultilevel"/>
    <w:tmpl w:val="E97A7F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3B6FE6"/>
    <w:multiLevelType w:val="hybridMultilevel"/>
    <w:tmpl w:val="265C02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6563912"/>
    <w:multiLevelType w:val="hybridMultilevel"/>
    <w:tmpl w:val="4B426FDC"/>
    <w:lvl w:ilvl="0" w:tplc="F684B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6CB708CA"/>
    <w:multiLevelType w:val="hybridMultilevel"/>
    <w:tmpl w:val="987090A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D620A4E"/>
    <w:multiLevelType w:val="hybridMultilevel"/>
    <w:tmpl w:val="E872F0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9364440">
    <w:abstractNumId w:val="7"/>
  </w:num>
  <w:num w:numId="2" w16cid:durableId="676810915">
    <w:abstractNumId w:val="8"/>
  </w:num>
  <w:num w:numId="3" w16cid:durableId="1285968769">
    <w:abstractNumId w:val="11"/>
  </w:num>
  <w:num w:numId="4" w16cid:durableId="709839162">
    <w:abstractNumId w:val="3"/>
  </w:num>
  <w:num w:numId="5" w16cid:durableId="2053193668">
    <w:abstractNumId w:val="10"/>
  </w:num>
  <w:num w:numId="6" w16cid:durableId="1435709379">
    <w:abstractNumId w:val="0"/>
  </w:num>
  <w:num w:numId="7" w16cid:durableId="2129814147">
    <w:abstractNumId w:val="2"/>
  </w:num>
  <w:num w:numId="8" w16cid:durableId="147207392">
    <w:abstractNumId w:val="5"/>
  </w:num>
  <w:num w:numId="9" w16cid:durableId="2119178217">
    <w:abstractNumId w:val="4"/>
  </w:num>
  <w:num w:numId="10" w16cid:durableId="1878547287">
    <w:abstractNumId w:val="13"/>
  </w:num>
  <w:num w:numId="11" w16cid:durableId="1447264101">
    <w:abstractNumId w:val="9"/>
  </w:num>
  <w:num w:numId="12" w16cid:durableId="1441217056">
    <w:abstractNumId w:val="12"/>
  </w:num>
  <w:num w:numId="13" w16cid:durableId="2044091770">
    <w:abstractNumId w:val="1"/>
  </w:num>
  <w:num w:numId="14" w16cid:durableId="11157513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33C5"/>
    <w:rsid w:val="000137B6"/>
    <w:rsid w:val="000502D4"/>
    <w:rsid w:val="00072F2E"/>
    <w:rsid w:val="000926DB"/>
    <w:rsid w:val="00174E7E"/>
    <w:rsid w:val="001B3C7C"/>
    <w:rsid w:val="001F3F44"/>
    <w:rsid w:val="00222F2A"/>
    <w:rsid w:val="002251C8"/>
    <w:rsid w:val="00252C6B"/>
    <w:rsid w:val="002C2684"/>
    <w:rsid w:val="002C3634"/>
    <w:rsid w:val="003043F9"/>
    <w:rsid w:val="00341FE0"/>
    <w:rsid w:val="00356F05"/>
    <w:rsid w:val="003A66A7"/>
    <w:rsid w:val="003B1C50"/>
    <w:rsid w:val="003B4DEF"/>
    <w:rsid w:val="004058BD"/>
    <w:rsid w:val="004239E5"/>
    <w:rsid w:val="004433C5"/>
    <w:rsid w:val="004723D9"/>
    <w:rsid w:val="004A0A18"/>
    <w:rsid w:val="004F1539"/>
    <w:rsid w:val="00510160"/>
    <w:rsid w:val="00575957"/>
    <w:rsid w:val="00584B8C"/>
    <w:rsid w:val="005D4F76"/>
    <w:rsid w:val="005F183F"/>
    <w:rsid w:val="00675D4C"/>
    <w:rsid w:val="006C1F89"/>
    <w:rsid w:val="006D7B1E"/>
    <w:rsid w:val="006F5BD5"/>
    <w:rsid w:val="007133F3"/>
    <w:rsid w:val="00741013"/>
    <w:rsid w:val="00755A63"/>
    <w:rsid w:val="007B0E16"/>
    <w:rsid w:val="007E35FE"/>
    <w:rsid w:val="007F112D"/>
    <w:rsid w:val="0082718D"/>
    <w:rsid w:val="00854734"/>
    <w:rsid w:val="00857C54"/>
    <w:rsid w:val="00906100"/>
    <w:rsid w:val="00941BEE"/>
    <w:rsid w:val="009D608B"/>
    <w:rsid w:val="00A44E4F"/>
    <w:rsid w:val="00B57D78"/>
    <w:rsid w:val="00BB10A7"/>
    <w:rsid w:val="00BB2A2D"/>
    <w:rsid w:val="00C23875"/>
    <w:rsid w:val="00C64210"/>
    <w:rsid w:val="00CF7B48"/>
    <w:rsid w:val="00DC1FE7"/>
    <w:rsid w:val="00EA788E"/>
    <w:rsid w:val="00EE5844"/>
    <w:rsid w:val="00FC0820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153C25"/>
  <w15:docId w15:val="{755A39D6-E860-4E9E-892B-B2729B51C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F112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7F11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5">
    <w:name w:val="heading 5"/>
    <w:basedOn w:val="a"/>
    <w:link w:val="50"/>
    <w:uiPriority w:val="9"/>
    <w:qFormat/>
    <w:rsid w:val="00FC0820"/>
    <w:pPr>
      <w:widowControl/>
      <w:spacing w:before="100" w:beforeAutospacing="1" w:after="100" w:afterAutospacing="1"/>
      <w:jc w:val="left"/>
      <w:outlineLvl w:val="4"/>
    </w:pPr>
    <w:rPr>
      <w:rFonts w:ascii="宋体" w:eastAsia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12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F112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F112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F112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7F112D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rsid w:val="007F112D"/>
    <w:rPr>
      <w:rFonts w:asciiTheme="majorHAnsi" w:eastAsiaTheme="majorEastAsia" w:hAnsiTheme="majorHAnsi" w:cstheme="majorBidi"/>
      <w:b/>
      <w:bCs/>
      <w:sz w:val="32"/>
      <w:szCs w:val="32"/>
    </w:rPr>
  </w:style>
  <w:style w:type="character" w:styleId="a7">
    <w:name w:val="Strong"/>
    <w:basedOn w:val="a0"/>
    <w:uiPriority w:val="22"/>
    <w:qFormat/>
    <w:rsid w:val="007F112D"/>
    <w:rPr>
      <w:b/>
      <w:bCs/>
    </w:rPr>
  </w:style>
  <w:style w:type="paragraph" w:styleId="a8">
    <w:name w:val="List Paragraph"/>
    <w:basedOn w:val="a"/>
    <w:uiPriority w:val="34"/>
    <w:qFormat/>
    <w:rsid w:val="007B0E16"/>
    <w:pPr>
      <w:ind w:firstLineChars="200" w:firstLine="420"/>
    </w:pPr>
  </w:style>
  <w:style w:type="paragraph" w:styleId="a9">
    <w:name w:val="Normal (Web)"/>
    <w:basedOn w:val="a"/>
    <w:uiPriority w:val="99"/>
    <w:semiHidden/>
    <w:unhideWhenUsed/>
    <w:rsid w:val="00FC082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50">
    <w:name w:val="标题 5 字符"/>
    <w:basedOn w:val="a0"/>
    <w:link w:val="5"/>
    <w:uiPriority w:val="9"/>
    <w:rsid w:val="00FC0820"/>
    <w:rPr>
      <w:rFonts w:ascii="宋体" w:eastAsia="宋体" w:hAnsi="宋体" w:cs="宋体"/>
      <w:b/>
      <w:bCs/>
      <w:kern w:val="0"/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FC082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dn.shopify.com/s/files/1/0071/2337/0043/files/CAB-FE-20U-66.pdf?v=15846195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222</Words>
  <Characters>1269</Characters>
  <Application>Microsoft Office Word</Application>
  <DocSecurity>0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</dc:creator>
  <cp:keywords/>
  <dc:description/>
  <cp:lastModifiedBy>MorningFu</cp:lastModifiedBy>
  <cp:revision>1</cp:revision>
  <dcterms:created xsi:type="dcterms:W3CDTF">2021-06-17T03:46:00Z</dcterms:created>
  <dcterms:modified xsi:type="dcterms:W3CDTF">2023-07-06T06:56:00Z</dcterms:modified>
</cp:coreProperties>
</file>